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07E35">
        <w:tc>
          <w:tcPr>
            <w:tcW w:w="5228" w:type="dxa"/>
          </w:tcPr>
          <w:p w:rsidR="00507E35" w:rsidRDefault="00004921" w:rsidP="00004921">
            <w:pPr>
              <w:jc w:val="center"/>
            </w:pPr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507E35" w:rsidRDefault="00004921" w:rsidP="00004921">
            <w:pPr>
              <w:jc w:val="center"/>
            </w:pPr>
            <w:r>
              <w:rPr>
                <w:rFonts w:hint="eastAsia"/>
              </w:rPr>
              <w:t>네팔</w:t>
            </w:r>
            <w:r>
              <w:rPr>
                <w:rFonts w:hint="eastAsia"/>
              </w:rPr>
              <w:t>어</w:t>
            </w:r>
          </w:p>
        </w:tc>
      </w:tr>
      <w:tr w:rsidR="00507E35">
        <w:tc>
          <w:tcPr>
            <w:tcW w:w="5228" w:type="dxa"/>
          </w:tcPr>
          <w:p w:rsidR="00507E35" w:rsidRDefault="00004921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안내</w:t>
            </w:r>
            <w:r>
              <w:rPr>
                <w:rFonts w:hint="eastAsia"/>
              </w:rPr>
              <w:t>&gt;</w:t>
            </w:r>
          </w:p>
        </w:tc>
        <w:tc>
          <w:tcPr>
            <w:tcW w:w="5228" w:type="dxa"/>
          </w:tcPr>
          <w:p w:rsidR="00507E35" w:rsidRDefault="00004921">
            <w:r w:rsidRPr="00004921">
              <w:t>&lt;</w:t>
            </w:r>
            <w:r w:rsidRPr="00004921">
              <w:rPr>
                <w:rFonts w:cs="Mangal" w:hint="cs"/>
                <w:cs/>
                <w:lang w:bidi="hi-IN"/>
              </w:rPr>
              <w:t>प्रवासी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प्रवेशकोंमा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विस्तारित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व्यवस्थापन</w:t>
            </w:r>
            <w:r w:rsidRPr="00004921">
              <w:t>&gt;</w:t>
            </w:r>
          </w:p>
        </w:tc>
      </w:tr>
      <w:tr w:rsidR="00507E35">
        <w:tc>
          <w:tcPr>
            <w:tcW w:w="5228" w:type="dxa"/>
          </w:tcPr>
          <w:p w:rsidR="00507E35" w:rsidRDefault="00004921">
            <w:r>
              <w:rPr>
                <w:rFonts w:hint="eastAsia"/>
                <w:b/>
                <w:bCs/>
              </w:rPr>
              <w:t>국내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거주중인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다문화가족은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현재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격리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해외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입국자와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만나지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마시기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바랍니다</w:t>
            </w:r>
            <w:r>
              <w:rPr>
                <w:rFonts w:hint="eastAsia"/>
                <w:b/>
                <w:bCs/>
              </w:rPr>
              <w:t xml:space="preserve">. </w:t>
            </w:r>
          </w:p>
        </w:tc>
        <w:tc>
          <w:tcPr>
            <w:tcW w:w="5228" w:type="dxa"/>
          </w:tcPr>
          <w:p w:rsidR="00507E35" w:rsidRDefault="00004921">
            <w:r w:rsidRPr="00004921">
              <w:rPr>
                <w:rFonts w:cs="Mangal" w:hint="cs"/>
                <w:cs/>
                <w:lang w:bidi="hi-IN"/>
              </w:rPr>
              <w:t>बहुसांस्कृतिक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परिवारहरूको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लागि</w:t>
            </w:r>
            <w:r w:rsidRPr="00004921">
              <w:t xml:space="preserve">, </w:t>
            </w:r>
            <w:r w:rsidRPr="00004921">
              <w:rPr>
                <w:rFonts w:cs="Mangal" w:hint="cs"/>
                <w:cs/>
                <w:lang w:bidi="hi-IN"/>
              </w:rPr>
              <w:t>कृपया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सेल्फ</w:t>
            </w:r>
            <w:r w:rsidRPr="00004921">
              <w:rPr>
                <w:rFonts w:cs="Mangal"/>
                <w:cs/>
                <w:lang w:bidi="hi-IN"/>
              </w:rPr>
              <w:t>-</w:t>
            </w:r>
            <w:r w:rsidRPr="00004921">
              <w:rPr>
                <w:rFonts w:cs="Mangal" w:hint="cs"/>
                <w:cs/>
                <w:lang w:bidi="hi-IN"/>
              </w:rPr>
              <w:t>क्वारेन्टाइन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स्थितिमा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रहेका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विदेशी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प्रवासीहरूलाई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भेट्नु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बेवास्ता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गर्नुहोस्।</w:t>
            </w:r>
            <w:bookmarkStart w:id="0" w:name="_GoBack"/>
            <w:bookmarkEnd w:id="0"/>
          </w:p>
        </w:tc>
      </w:tr>
      <w:tr w:rsidR="00507E35">
        <w:trPr>
          <w:trHeight w:val="1047"/>
        </w:trPr>
        <w:tc>
          <w:tcPr>
            <w:tcW w:w="5228" w:type="dxa"/>
          </w:tcPr>
          <w:p w:rsidR="00507E35" w:rsidRDefault="00004921">
            <w:r>
              <w:rPr>
                <w:rFonts w:hint="eastAsia"/>
              </w:rPr>
              <w:t>강화된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>,</w:t>
            </w:r>
          </w:p>
          <w:p w:rsidR="00507E35" w:rsidRDefault="00004921"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507E35" w:rsidRDefault="00004921">
            <w:r>
              <w:rPr>
                <w:rFonts w:hint="eastAsia"/>
              </w:rPr>
              <w:t>입국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일간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507E35" w:rsidRDefault="00004921">
            <w:r w:rsidRPr="00004921">
              <w:rPr>
                <w:rFonts w:cs="Mangal" w:hint="cs"/>
                <w:cs/>
                <w:lang w:bidi="hi-IN"/>
              </w:rPr>
              <w:t>विदेशी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प्रवेशकोंमा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बलियो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कदमका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कारण</w:t>
            </w:r>
            <w:r w:rsidRPr="00004921">
              <w:t xml:space="preserve">, </w:t>
            </w:r>
            <w:r w:rsidRPr="00004921">
              <w:rPr>
                <w:rFonts w:cs="Mangal" w:hint="cs"/>
                <w:cs/>
                <w:lang w:bidi="hi-IN"/>
              </w:rPr>
              <w:t>सबै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विदेशी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प्रवेशकोंले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प्रवेश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पछि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t xml:space="preserve">14 </w:t>
            </w:r>
            <w:r w:rsidRPr="00004921">
              <w:rPr>
                <w:rFonts w:cs="Mangal" w:hint="cs"/>
                <w:cs/>
                <w:lang w:bidi="hi-IN"/>
              </w:rPr>
              <w:t>दिनको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सेल्फ</w:t>
            </w:r>
            <w:r w:rsidRPr="00004921">
              <w:rPr>
                <w:rFonts w:cs="Mangal"/>
                <w:cs/>
                <w:lang w:bidi="hi-IN"/>
              </w:rPr>
              <w:t>-</w:t>
            </w:r>
            <w:r w:rsidRPr="00004921">
              <w:rPr>
                <w:rFonts w:cs="Mangal" w:hint="cs"/>
                <w:cs/>
                <w:lang w:bidi="hi-IN"/>
              </w:rPr>
              <w:t>क्वारेन्टाइन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गर्न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आवश्यक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छ।</w:t>
            </w:r>
          </w:p>
        </w:tc>
      </w:tr>
      <w:tr w:rsidR="00507E35">
        <w:trPr>
          <w:trHeight w:val="773"/>
        </w:trPr>
        <w:tc>
          <w:tcPr>
            <w:tcW w:w="5228" w:type="dxa"/>
          </w:tcPr>
          <w:p w:rsidR="00507E35" w:rsidRDefault="00004921"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외부인과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</w:p>
          <w:p w:rsidR="00507E35" w:rsidRDefault="00004921"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507E35" w:rsidRDefault="00004921">
            <w:r>
              <w:rPr>
                <w:rFonts w:hint="eastAsia"/>
                <w:b/>
                <w:bCs/>
                <w:color w:val="FF0000"/>
              </w:rPr>
              <w:t>고발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또는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강제출국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507E35" w:rsidRDefault="00004921">
            <w:r w:rsidRPr="00004921">
              <w:rPr>
                <w:rFonts w:cs="Mangal" w:hint="cs"/>
                <w:cs/>
                <w:lang w:bidi="hi-IN"/>
              </w:rPr>
              <w:t>यदि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प्रवेशक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यसलाई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बिच्छीद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गर्दछ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र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अन्य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व्यक्तिलाई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सम्पर्क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गर्दछ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भने</w:t>
            </w:r>
            <w:r w:rsidRPr="00004921">
              <w:t xml:space="preserve">, </w:t>
            </w:r>
            <w:r w:rsidRPr="00004921">
              <w:rPr>
                <w:rFonts w:cs="Mangal" w:hint="cs"/>
                <w:cs/>
                <w:lang w:bidi="hi-IN"/>
              </w:rPr>
              <w:t>क्वारेन्टाइनमा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रहेका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विदेशी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प्रवेशकलाई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olor w:val="FF0000"/>
                <w:cs/>
                <w:lang w:bidi="hi-IN"/>
              </w:rPr>
              <w:t>आरोप</w:t>
            </w:r>
            <w:r w:rsidRPr="00004921">
              <w:rPr>
                <w:rFonts w:cs="Mangal"/>
                <w:color w:val="FF0000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olor w:val="FF0000"/>
                <w:cs/>
                <w:lang w:bidi="hi-IN"/>
              </w:rPr>
              <w:t>लगाउन</w:t>
            </w:r>
            <w:r w:rsidRPr="00004921">
              <w:rPr>
                <w:rFonts w:cs="Mangal"/>
                <w:color w:val="FF0000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olor w:val="FF0000"/>
                <w:cs/>
                <w:lang w:bidi="hi-IN"/>
              </w:rPr>
              <w:t>वा</w:t>
            </w:r>
            <w:r w:rsidRPr="00004921">
              <w:rPr>
                <w:rFonts w:cs="Mangal"/>
                <w:color w:val="FF0000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olor w:val="FF0000"/>
                <w:cs/>
                <w:lang w:bidi="hi-IN"/>
              </w:rPr>
              <w:t>देश</w:t>
            </w:r>
            <w:r w:rsidRPr="00004921">
              <w:rPr>
                <w:rFonts w:cs="Mangal"/>
                <w:color w:val="FF0000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olor w:val="FF0000"/>
                <w:cs/>
                <w:lang w:bidi="hi-IN"/>
              </w:rPr>
              <w:t>निकाल</w:t>
            </w:r>
            <w:r w:rsidRPr="00004921">
              <w:rPr>
                <w:rFonts w:cs="Mangal"/>
                <w:color w:val="FF0000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olor w:val="FF0000"/>
                <w:cs/>
                <w:lang w:bidi="hi-IN"/>
              </w:rPr>
              <w:t>गर्न</w:t>
            </w:r>
            <w:r w:rsidRPr="00004921">
              <w:rPr>
                <w:rFonts w:cs="Mangal"/>
                <w:color w:val="FF0000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olor w:val="FF0000"/>
                <w:cs/>
                <w:lang w:bidi="hi-IN"/>
              </w:rPr>
              <w:t>सकिन्छ।</w:t>
            </w:r>
          </w:p>
        </w:tc>
      </w:tr>
      <w:tr w:rsidR="00507E35">
        <w:trPr>
          <w:trHeight w:val="404"/>
        </w:trPr>
        <w:tc>
          <w:tcPr>
            <w:tcW w:w="5228" w:type="dxa"/>
          </w:tcPr>
          <w:p w:rsidR="00507E35" w:rsidRDefault="00004921">
            <w:pPr>
              <w:tabs>
                <w:tab w:val="left" w:pos="3609"/>
              </w:tabs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1577-1366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507E35" w:rsidRDefault="00004921">
            <w:r w:rsidRPr="00004921">
              <w:rPr>
                <w:rFonts w:cs="Mangal" w:hint="cs"/>
                <w:cs/>
                <w:lang w:bidi="hi-IN"/>
              </w:rPr>
              <w:t>यो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अनुवाद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डानुरी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कल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सेन्टर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द्वारा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प्रदान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गरिएको</w:t>
            </w:r>
            <w:r w:rsidRPr="00004921">
              <w:rPr>
                <w:rFonts w:cs="Mangal"/>
                <w:cs/>
                <w:lang w:bidi="hi-IN"/>
              </w:rPr>
              <w:t xml:space="preserve"> </w:t>
            </w:r>
            <w:r w:rsidRPr="00004921">
              <w:rPr>
                <w:rFonts w:cs="Mangal" w:hint="cs"/>
                <w:cs/>
                <w:lang w:bidi="hi-IN"/>
              </w:rPr>
              <w:t>हो।</w:t>
            </w:r>
            <w:r w:rsidRPr="00004921">
              <w:rPr>
                <w:rFonts w:cs="Mangal"/>
                <w:cs/>
                <w:lang w:bidi="hi-IN"/>
              </w:rPr>
              <w:t xml:space="preserve"> (</w:t>
            </w:r>
            <w:r w:rsidRPr="00004921">
              <w:t>1577-1377)</w:t>
            </w:r>
          </w:p>
        </w:tc>
      </w:tr>
    </w:tbl>
    <w:p w:rsidR="00507E35" w:rsidRDefault="00507E35"/>
    <w:sectPr w:rsidR="00507E35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35"/>
    <w:rsid w:val="00004921"/>
    <w:rsid w:val="005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2020-04-08T02:17:00Z</dcterms:created>
  <dcterms:modified xsi:type="dcterms:W3CDTF">2020-04-12T23:47:00Z</dcterms:modified>
  <cp:version>1000.0100.01</cp:version>
</cp:coreProperties>
</file>